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37" w:rsidRDefault="009D6937" w:rsidP="009D6937">
      <w:pPr>
        <w:jc w:val="center"/>
      </w:pPr>
      <w:r>
        <w:rPr>
          <w:noProof/>
        </w:rPr>
        <w:drawing>
          <wp:inline distT="0" distB="0" distL="0" distR="0">
            <wp:extent cx="6000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937" w:rsidRDefault="009D6937" w:rsidP="009D6937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6937" w:rsidRDefault="009D6937" w:rsidP="009D693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52DE1">
        <w:rPr>
          <w:b/>
          <w:bCs/>
          <w:sz w:val="28"/>
          <w:szCs w:val="28"/>
        </w:rPr>
        <w:t>БЕКТЫШСКОГО СЕЛЬСКОГО ПОСЕЛЕНИЯ</w:t>
      </w:r>
    </w:p>
    <w:p w:rsidR="009D6937" w:rsidRDefault="009D6937" w:rsidP="009D693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D6937" w:rsidRDefault="006943C9" w:rsidP="009D6937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Прямая соединительная линия 2" o:spid="_x0000_s1026" style="position:absolute;z-index:251659264;visibility:visibl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<v:stroke linestyle="thinThick"/>
          </v:line>
        </w:pict>
      </w:r>
    </w:p>
    <w:p w:rsidR="009D6937" w:rsidRDefault="009D6937" w:rsidP="009D6937">
      <w:pPr>
        <w:widowControl w:val="0"/>
        <w:autoSpaceDE w:val="0"/>
        <w:autoSpaceDN w:val="0"/>
        <w:adjustRightInd w:val="0"/>
      </w:pPr>
    </w:p>
    <w:p w:rsidR="009D6937" w:rsidRPr="00030AC2" w:rsidRDefault="00030AC2" w:rsidP="009D6937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sz w:val="22"/>
          <w:szCs w:val="22"/>
        </w:rPr>
        <w:t xml:space="preserve">   </w:t>
      </w:r>
      <w:r w:rsidR="001106DA">
        <w:rPr>
          <w:sz w:val="22"/>
          <w:szCs w:val="22"/>
          <w:u w:val="single"/>
        </w:rPr>
        <w:t>09</w:t>
      </w:r>
      <w:r>
        <w:rPr>
          <w:sz w:val="22"/>
          <w:szCs w:val="22"/>
          <w:u w:val="single"/>
        </w:rPr>
        <w:t>.</w:t>
      </w:r>
      <w:r w:rsidR="003B4E57">
        <w:rPr>
          <w:sz w:val="22"/>
          <w:szCs w:val="22"/>
          <w:u w:val="single"/>
        </w:rPr>
        <w:t>0</w:t>
      </w:r>
      <w:r w:rsidR="001106DA">
        <w:rPr>
          <w:sz w:val="22"/>
          <w:szCs w:val="22"/>
          <w:u w:val="single"/>
        </w:rPr>
        <w:t>4</w:t>
      </w:r>
      <w:r>
        <w:rPr>
          <w:sz w:val="22"/>
          <w:szCs w:val="22"/>
          <w:u w:val="single"/>
        </w:rPr>
        <w:t>.20</w:t>
      </w:r>
      <w:r w:rsidR="001106DA">
        <w:rPr>
          <w:sz w:val="22"/>
          <w:szCs w:val="22"/>
          <w:u w:val="single"/>
        </w:rPr>
        <w:t>21 г.</w:t>
      </w:r>
      <w:r>
        <w:rPr>
          <w:sz w:val="22"/>
          <w:szCs w:val="22"/>
        </w:rPr>
        <w:t xml:space="preserve">   </w:t>
      </w:r>
      <w:r w:rsidR="009D6937">
        <w:rPr>
          <w:sz w:val="22"/>
          <w:szCs w:val="22"/>
        </w:rPr>
        <w:t xml:space="preserve"> № </w:t>
      </w:r>
      <w:r w:rsidR="001106DA">
        <w:rPr>
          <w:sz w:val="22"/>
          <w:szCs w:val="22"/>
          <w:u w:val="single"/>
        </w:rPr>
        <w:t>21</w:t>
      </w:r>
    </w:p>
    <w:p w:rsidR="009D6937" w:rsidRDefault="00754114" w:rsidP="009D6937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252DE1">
        <w:rPr>
          <w:sz w:val="22"/>
          <w:szCs w:val="22"/>
        </w:rPr>
        <w:t xml:space="preserve">п. </w:t>
      </w:r>
      <w:proofErr w:type="spellStart"/>
      <w:r w:rsidR="00252DE1">
        <w:rPr>
          <w:sz w:val="22"/>
          <w:szCs w:val="22"/>
        </w:rPr>
        <w:t>Бектыш</w:t>
      </w:r>
      <w:proofErr w:type="spellEnd"/>
    </w:p>
    <w:p w:rsidR="004561A6" w:rsidRDefault="004561A6" w:rsidP="009D693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561A6" w:rsidRDefault="004561A6" w:rsidP="009D693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561A6" w:rsidRDefault="004561A6" w:rsidP="009D6937">
      <w:pPr>
        <w:widowControl w:val="0"/>
        <w:autoSpaceDE w:val="0"/>
        <w:autoSpaceDN w:val="0"/>
        <w:adjustRightInd w:val="0"/>
      </w:pPr>
    </w:p>
    <w:p w:rsidR="009768F3" w:rsidRDefault="009768F3" w:rsidP="004561A6">
      <w:pPr>
        <w:tabs>
          <w:tab w:val="left" w:pos="2835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:rsidR="009768F3" w:rsidRDefault="009768F3" w:rsidP="004561A6">
      <w:pPr>
        <w:tabs>
          <w:tab w:val="left" w:pos="2835"/>
        </w:tabs>
        <w:ind w:right="4252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Бектышского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AE7060" w:rsidRPr="00CA3557" w:rsidRDefault="009768F3" w:rsidP="004561A6">
      <w:pPr>
        <w:tabs>
          <w:tab w:val="left" w:pos="2835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поселения от 30.05.2018 г. № 35а «</w:t>
      </w:r>
      <w:r w:rsidR="00CA3557">
        <w:rPr>
          <w:sz w:val="28"/>
          <w:szCs w:val="28"/>
        </w:rPr>
        <w:t xml:space="preserve">О создании комиссии об </w:t>
      </w:r>
      <w:r w:rsidR="00CA3557" w:rsidRPr="00CA3557">
        <w:rPr>
          <w:sz w:val="28"/>
          <w:szCs w:val="28"/>
        </w:rPr>
        <w:t>общественных обсуждени</w:t>
      </w:r>
      <w:r w:rsidR="00CA3557">
        <w:rPr>
          <w:sz w:val="28"/>
          <w:szCs w:val="28"/>
        </w:rPr>
        <w:t>ях</w:t>
      </w:r>
      <w:r w:rsidR="00CA3557" w:rsidRPr="00CA3557">
        <w:rPr>
          <w:sz w:val="28"/>
          <w:szCs w:val="28"/>
        </w:rPr>
        <w:t xml:space="preserve"> на территории Бектышского сельского поселения</w:t>
      </w:r>
      <w:r>
        <w:rPr>
          <w:sz w:val="28"/>
          <w:szCs w:val="28"/>
        </w:rPr>
        <w:t>»</w:t>
      </w:r>
    </w:p>
    <w:p w:rsidR="001106DA" w:rsidRDefault="001106DA" w:rsidP="00AE7060">
      <w:pPr>
        <w:ind w:right="-2"/>
        <w:jc w:val="both"/>
      </w:pPr>
    </w:p>
    <w:p w:rsidR="001106DA" w:rsidRPr="001106DA" w:rsidRDefault="001106DA" w:rsidP="00AE7060">
      <w:pPr>
        <w:ind w:right="-2"/>
        <w:jc w:val="both"/>
        <w:rPr>
          <w:sz w:val="28"/>
          <w:szCs w:val="28"/>
        </w:rPr>
      </w:pPr>
    </w:p>
    <w:p w:rsidR="009768F3" w:rsidRPr="001106DA" w:rsidRDefault="009768F3" w:rsidP="001106DA">
      <w:pPr>
        <w:ind w:firstLine="709"/>
        <w:jc w:val="both"/>
        <w:rPr>
          <w:sz w:val="28"/>
          <w:szCs w:val="28"/>
        </w:rPr>
      </w:pPr>
      <w:r w:rsidRPr="001106DA">
        <w:rPr>
          <w:sz w:val="28"/>
          <w:szCs w:val="28"/>
        </w:rPr>
        <w:t xml:space="preserve">В связи с </w:t>
      </w:r>
      <w:r w:rsidR="001106DA">
        <w:rPr>
          <w:sz w:val="28"/>
          <w:szCs w:val="28"/>
        </w:rPr>
        <w:t xml:space="preserve">изменениями </w:t>
      </w:r>
      <w:r w:rsidRPr="001106DA">
        <w:rPr>
          <w:sz w:val="28"/>
          <w:szCs w:val="28"/>
        </w:rPr>
        <w:t>кадров</w:t>
      </w:r>
      <w:r w:rsidR="001106DA">
        <w:rPr>
          <w:sz w:val="28"/>
          <w:szCs w:val="28"/>
        </w:rPr>
        <w:t>ого</w:t>
      </w:r>
      <w:r w:rsidRPr="001106DA">
        <w:rPr>
          <w:sz w:val="28"/>
          <w:szCs w:val="28"/>
        </w:rPr>
        <w:t xml:space="preserve"> состава,</w:t>
      </w:r>
    </w:p>
    <w:p w:rsidR="00AE7060" w:rsidRPr="004561A6" w:rsidRDefault="00AE7060" w:rsidP="00AE7060">
      <w:pPr>
        <w:ind w:right="-2"/>
        <w:jc w:val="both"/>
        <w:rPr>
          <w:sz w:val="24"/>
          <w:szCs w:val="24"/>
        </w:rPr>
      </w:pPr>
    </w:p>
    <w:p w:rsidR="004561A6" w:rsidRPr="00DD5C7B" w:rsidRDefault="004561A6" w:rsidP="001106DA">
      <w:pPr>
        <w:tabs>
          <w:tab w:val="left" w:pos="0"/>
          <w:tab w:val="left" w:pos="284"/>
        </w:tabs>
        <w:autoSpaceDE w:val="0"/>
        <w:autoSpaceDN w:val="0"/>
        <w:adjustRightInd w:val="0"/>
        <w:ind w:left="709"/>
        <w:rPr>
          <w:rFonts w:eastAsia="Calibri"/>
          <w:sz w:val="28"/>
          <w:szCs w:val="28"/>
          <w:lang w:eastAsia="en-US"/>
        </w:rPr>
      </w:pPr>
      <w:r w:rsidRPr="00DD5C7B">
        <w:rPr>
          <w:rFonts w:eastAsia="Calibri"/>
          <w:sz w:val="28"/>
          <w:szCs w:val="28"/>
          <w:lang w:eastAsia="en-US"/>
        </w:rPr>
        <w:t>администрация Бектышского сельского поселения ПОСТАНОВЛЯЕТ:</w:t>
      </w:r>
    </w:p>
    <w:p w:rsidR="004561A6" w:rsidRPr="004561A6" w:rsidRDefault="004561A6" w:rsidP="004561A6">
      <w:pPr>
        <w:tabs>
          <w:tab w:val="left" w:pos="0"/>
          <w:tab w:val="left" w:pos="284"/>
        </w:tabs>
        <w:autoSpaceDE w:val="0"/>
        <w:autoSpaceDN w:val="0"/>
        <w:adjustRightInd w:val="0"/>
        <w:ind w:left="709"/>
        <w:jc w:val="center"/>
        <w:rPr>
          <w:rFonts w:eastAsia="Calibri"/>
          <w:sz w:val="24"/>
          <w:szCs w:val="24"/>
          <w:lang w:eastAsia="en-US"/>
        </w:rPr>
      </w:pPr>
    </w:p>
    <w:p w:rsidR="001106DA" w:rsidRPr="00CA3557" w:rsidRDefault="001106DA" w:rsidP="001106DA">
      <w:pPr>
        <w:tabs>
          <w:tab w:val="left" w:pos="2835"/>
          <w:tab w:val="left" w:pos="94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D5C7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Внести изменения в постановление администрации Бектышского сельского поселения от 30.05.2018 г. № 35а «О создании комиссии об </w:t>
      </w:r>
      <w:r w:rsidRPr="00CA3557">
        <w:rPr>
          <w:sz w:val="28"/>
          <w:szCs w:val="28"/>
        </w:rPr>
        <w:t>общественных обсуждени</w:t>
      </w:r>
      <w:r>
        <w:rPr>
          <w:sz w:val="28"/>
          <w:szCs w:val="28"/>
        </w:rPr>
        <w:t>ях</w:t>
      </w:r>
      <w:r w:rsidRPr="00CA3557">
        <w:rPr>
          <w:sz w:val="28"/>
          <w:szCs w:val="28"/>
        </w:rPr>
        <w:t xml:space="preserve"> на территории Бектышского сельского поселения</w:t>
      </w:r>
      <w:r>
        <w:rPr>
          <w:sz w:val="28"/>
          <w:szCs w:val="28"/>
        </w:rPr>
        <w:t>» изложив приложение 1 в новой редакции. /Приложение 1/</w:t>
      </w:r>
    </w:p>
    <w:p w:rsidR="00C2587F" w:rsidRDefault="001106DA" w:rsidP="001106DA">
      <w:pPr>
        <w:autoSpaceDE w:val="0"/>
        <w:autoSpaceDN w:val="0"/>
        <w:adjustRightInd w:val="0"/>
        <w:ind w:firstLine="709"/>
        <w:jc w:val="both"/>
        <w:rPr>
          <w:rStyle w:val="HTML"/>
          <w:sz w:val="28"/>
          <w:szCs w:val="28"/>
        </w:rPr>
      </w:pPr>
      <w:r>
        <w:rPr>
          <w:sz w:val="28"/>
          <w:szCs w:val="28"/>
        </w:rPr>
        <w:t>2</w:t>
      </w:r>
      <w:r w:rsidR="00C2587F">
        <w:rPr>
          <w:sz w:val="28"/>
          <w:szCs w:val="28"/>
        </w:rPr>
        <w:t xml:space="preserve">. </w:t>
      </w:r>
      <w:proofErr w:type="gramStart"/>
      <w:r w:rsidR="00C2587F">
        <w:rPr>
          <w:sz w:val="28"/>
          <w:szCs w:val="28"/>
        </w:rPr>
        <w:t>Разместить</w:t>
      </w:r>
      <w:proofErr w:type="gramEnd"/>
      <w:r w:rsidR="00C2587F" w:rsidRPr="00B70F79">
        <w:rPr>
          <w:sz w:val="28"/>
          <w:szCs w:val="28"/>
        </w:rPr>
        <w:t xml:space="preserve"> настоящее постановление </w:t>
      </w:r>
      <w:r w:rsidR="00C2587F" w:rsidRPr="00B70F79">
        <w:rPr>
          <w:spacing w:val="-2"/>
          <w:sz w:val="28"/>
          <w:szCs w:val="28"/>
        </w:rPr>
        <w:t xml:space="preserve">в сети «Интернет» </w:t>
      </w:r>
      <w:r w:rsidR="00C2587F" w:rsidRPr="00C2587F">
        <w:rPr>
          <w:sz w:val="28"/>
          <w:szCs w:val="28"/>
        </w:rPr>
        <w:t xml:space="preserve">на официальном сайте администрации </w:t>
      </w:r>
      <w:proofErr w:type="spellStart"/>
      <w:r w:rsidR="00C2587F" w:rsidRPr="00C2587F">
        <w:rPr>
          <w:sz w:val="28"/>
          <w:szCs w:val="28"/>
        </w:rPr>
        <w:t>Еткульского</w:t>
      </w:r>
      <w:proofErr w:type="spellEnd"/>
      <w:r w:rsidR="00C2587F" w:rsidRPr="00C2587F">
        <w:rPr>
          <w:sz w:val="28"/>
          <w:szCs w:val="28"/>
        </w:rPr>
        <w:t xml:space="preserve"> муниципального района http://www.admetkul.ru/poselenie/Bektysh/</w:t>
      </w:r>
      <w:r w:rsidR="00C2587F">
        <w:rPr>
          <w:sz w:val="28"/>
          <w:szCs w:val="28"/>
        </w:rPr>
        <w:t>.</w:t>
      </w:r>
    </w:p>
    <w:p w:rsidR="00C2587F" w:rsidRPr="00C2587F" w:rsidRDefault="001106DA" w:rsidP="00C2587F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C2587F">
        <w:rPr>
          <w:sz w:val="28"/>
          <w:szCs w:val="28"/>
        </w:rPr>
        <w:t xml:space="preserve">. </w:t>
      </w:r>
      <w:proofErr w:type="gramStart"/>
      <w:r w:rsidR="00C2587F" w:rsidRPr="00C2587F">
        <w:rPr>
          <w:sz w:val="28"/>
          <w:szCs w:val="28"/>
        </w:rPr>
        <w:t>Контроль за</w:t>
      </w:r>
      <w:proofErr w:type="gramEnd"/>
      <w:r w:rsidR="00C2587F" w:rsidRPr="00C2587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2587F" w:rsidRPr="00C2587F" w:rsidRDefault="001106DA" w:rsidP="00C2587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C2587F">
        <w:rPr>
          <w:sz w:val="28"/>
          <w:szCs w:val="28"/>
        </w:rPr>
        <w:t xml:space="preserve">. </w:t>
      </w:r>
      <w:r w:rsidR="00C2587F" w:rsidRPr="00C2587F">
        <w:rPr>
          <w:sz w:val="28"/>
          <w:szCs w:val="28"/>
        </w:rPr>
        <w:t xml:space="preserve">Настоящее постановление  вступает </w:t>
      </w:r>
      <w:r w:rsidR="00BC4D48">
        <w:rPr>
          <w:sz w:val="28"/>
          <w:szCs w:val="28"/>
        </w:rPr>
        <w:t xml:space="preserve">с 01 </w:t>
      </w:r>
      <w:r>
        <w:rPr>
          <w:sz w:val="28"/>
          <w:szCs w:val="28"/>
        </w:rPr>
        <w:t>апреля</w:t>
      </w:r>
      <w:r w:rsidR="00BC4D4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="00BC4D48">
        <w:rPr>
          <w:sz w:val="28"/>
          <w:szCs w:val="28"/>
        </w:rPr>
        <w:t xml:space="preserve"> г.</w:t>
      </w:r>
    </w:p>
    <w:p w:rsidR="00AE7060" w:rsidRDefault="00AE7060" w:rsidP="00C2587F">
      <w:pPr>
        <w:tabs>
          <w:tab w:val="left" w:pos="0"/>
          <w:tab w:val="left" w:pos="567"/>
          <w:tab w:val="left" w:pos="851"/>
        </w:tabs>
        <w:ind w:firstLine="709"/>
        <w:jc w:val="both"/>
        <w:rPr>
          <w:szCs w:val="28"/>
        </w:rPr>
      </w:pPr>
    </w:p>
    <w:p w:rsidR="00AE7060" w:rsidRDefault="00AE7060" w:rsidP="00AE7060">
      <w:pPr>
        <w:jc w:val="both"/>
        <w:rPr>
          <w:szCs w:val="28"/>
        </w:rPr>
      </w:pPr>
    </w:p>
    <w:p w:rsidR="001106DA" w:rsidRDefault="001106DA" w:rsidP="00AE7060">
      <w:pPr>
        <w:jc w:val="both"/>
        <w:rPr>
          <w:szCs w:val="28"/>
        </w:rPr>
      </w:pPr>
    </w:p>
    <w:p w:rsidR="00AE7060" w:rsidRDefault="00AE7060" w:rsidP="00AE7060">
      <w:pPr>
        <w:jc w:val="both"/>
        <w:rPr>
          <w:szCs w:val="28"/>
        </w:rPr>
      </w:pPr>
    </w:p>
    <w:p w:rsidR="00AE7060" w:rsidRPr="00C2587F" w:rsidRDefault="004561A6" w:rsidP="00AE7060">
      <w:pPr>
        <w:tabs>
          <w:tab w:val="right" w:pos="8931"/>
        </w:tabs>
        <w:jc w:val="both"/>
        <w:rPr>
          <w:sz w:val="28"/>
          <w:szCs w:val="28"/>
        </w:rPr>
      </w:pPr>
      <w:r w:rsidRPr="00C2587F">
        <w:rPr>
          <w:sz w:val="28"/>
          <w:szCs w:val="28"/>
        </w:rPr>
        <w:t>Глава Бектышского</w:t>
      </w:r>
    </w:p>
    <w:p w:rsidR="004561A6" w:rsidRPr="00C2587F" w:rsidRDefault="00C2587F" w:rsidP="00AE7060">
      <w:pPr>
        <w:tabs>
          <w:tab w:val="right" w:pos="8931"/>
        </w:tabs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561A6" w:rsidRPr="00C2587F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4561A6" w:rsidRPr="00C2587F">
        <w:rPr>
          <w:sz w:val="28"/>
          <w:szCs w:val="28"/>
        </w:rPr>
        <w:t xml:space="preserve">поселения:                                      </w:t>
      </w:r>
      <w:r>
        <w:rPr>
          <w:sz w:val="28"/>
          <w:szCs w:val="28"/>
        </w:rPr>
        <w:t xml:space="preserve">                               </w:t>
      </w:r>
      <w:r w:rsidR="001106D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4561A6" w:rsidRPr="00C2587F">
        <w:rPr>
          <w:sz w:val="28"/>
          <w:szCs w:val="28"/>
        </w:rPr>
        <w:t>А.</w:t>
      </w:r>
      <w:r w:rsidR="001106DA">
        <w:rPr>
          <w:sz w:val="28"/>
          <w:szCs w:val="28"/>
        </w:rPr>
        <w:t>Г.Лунев</w:t>
      </w: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4561A6" w:rsidRDefault="004561A6" w:rsidP="00AE7060">
      <w:pPr>
        <w:ind w:left="5103"/>
        <w:rPr>
          <w:szCs w:val="28"/>
        </w:rPr>
      </w:pPr>
    </w:p>
    <w:p w:rsidR="00CA3557" w:rsidRDefault="00CA3557" w:rsidP="00C2587F">
      <w:pPr>
        <w:shd w:val="clear" w:color="auto" w:fill="FFFFFF"/>
        <w:spacing w:after="150"/>
        <w:jc w:val="right"/>
        <w:rPr>
          <w:sz w:val="28"/>
          <w:szCs w:val="28"/>
        </w:rPr>
      </w:pPr>
      <w:r w:rsidRPr="00CA3557">
        <w:rPr>
          <w:sz w:val="28"/>
          <w:szCs w:val="28"/>
        </w:rPr>
        <w:lastRenderedPageBreak/>
        <w:t>Приложение 1</w:t>
      </w:r>
      <w:r w:rsidRPr="00CA3557">
        <w:rPr>
          <w:sz w:val="28"/>
          <w:szCs w:val="28"/>
        </w:rPr>
        <w:br/>
      </w:r>
    </w:p>
    <w:p w:rsidR="00CA3557" w:rsidRPr="00CA3557" w:rsidRDefault="00CA3557" w:rsidP="00CA3557">
      <w:pPr>
        <w:shd w:val="clear" w:color="auto" w:fill="FFFFFF"/>
        <w:spacing w:after="150"/>
        <w:jc w:val="right"/>
        <w:rPr>
          <w:sz w:val="28"/>
          <w:szCs w:val="28"/>
        </w:rPr>
      </w:pPr>
    </w:p>
    <w:p w:rsidR="00C2587F" w:rsidRDefault="00CA3557" w:rsidP="00C2587F">
      <w:pPr>
        <w:shd w:val="clear" w:color="auto" w:fill="FFFFFF"/>
        <w:ind w:firstLine="709"/>
        <w:jc w:val="center"/>
        <w:rPr>
          <w:sz w:val="28"/>
          <w:szCs w:val="28"/>
        </w:rPr>
      </w:pPr>
      <w:r w:rsidRPr="00BE1A2C">
        <w:rPr>
          <w:b/>
          <w:bCs/>
          <w:sz w:val="28"/>
          <w:szCs w:val="28"/>
        </w:rPr>
        <w:t>СОСТАВ</w:t>
      </w:r>
      <w:r w:rsidRPr="00BE1A2C">
        <w:rPr>
          <w:sz w:val="28"/>
          <w:szCs w:val="28"/>
        </w:rPr>
        <w:br/>
      </w:r>
      <w:r w:rsidR="00C2587F" w:rsidRPr="00C2587F">
        <w:rPr>
          <w:b/>
          <w:sz w:val="28"/>
          <w:szCs w:val="28"/>
        </w:rPr>
        <w:t>комисси</w:t>
      </w:r>
      <w:r w:rsidR="00C2587F">
        <w:rPr>
          <w:b/>
          <w:sz w:val="28"/>
          <w:szCs w:val="28"/>
        </w:rPr>
        <w:t>и</w:t>
      </w:r>
      <w:r w:rsidR="00C2587F" w:rsidRPr="00C2587F">
        <w:rPr>
          <w:b/>
          <w:sz w:val="28"/>
          <w:szCs w:val="28"/>
        </w:rPr>
        <w:t xml:space="preserve"> об общественных обсуждениях на территории Бектышского сельского поселения.</w:t>
      </w:r>
    </w:p>
    <w:p w:rsidR="00CA3557" w:rsidRDefault="00CA3557" w:rsidP="00CA3557">
      <w:pPr>
        <w:shd w:val="clear" w:color="auto" w:fill="FFFFFF"/>
        <w:spacing w:line="300" w:lineRule="atLeast"/>
        <w:jc w:val="center"/>
        <w:rPr>
          <w:b/>
          <w:bCs/>
          <w:sz w:val="28"/>
          <w:szCs w:val="28"/>
        </w:rPr>
      </w:pPr>
    </w:p>
    <w:p w:rsidR="00CA3557" w:rsidRPr="00BE1A2C" w:rsidRDefault="00CA3557" w:rsidP="00CA3557">
      <w:pPr>
        <w:shd w:val="clear" w:color="auto" w:fill="FFFFFF"/>
        <w:spacing w:line="300" w:lineRule="atLeast"/>
        <w:jc w:val="center"/>
        <w:rPr>
          <w:sz w:val="28"/>
          <w:szCs w:val="28"/>
        </w:rPr>
      </w:pPr>
    </w:p>
    <w:tbl>
      <w:tblPr>
        <w:tblW w:w="952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37"/>
        <w:gridCol w:w="5086"/>
      </w:tblGrid>
      <w:tr w:rsidR="00CA35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CA3557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652156">
              <w:rPr>
                <w:b/>
                <w:bCs/>
                <w:sz w:val="28"/>
                <w:szCs w:val="28"/>
              </w:rPr>
              <w:t>редседател</w:t>
            </w:r>
            <w:r>
              <w:rPr>
                <w:b/>
                <w:bCs/>
                <w:sz w:val="28"/>
                <w:szCs w:val="28"/>
              </w:rPr>
              <w:t>ь</w:t>
            </w:r>
            <w:r w:rsidRPr="00652156">
              <w:rPr>
                <w:b/>
                <w:bCs/>
                <w:sz w:val="28"/>
                <w:szCs w:val="28"/>
              </w:rPr>
              <w:t xml:space="preserve"> комиссии:</w:t>
            </w:r>
          </w:p>
          <w:p w:rsidR="00CA3557" w:rsidRPr="00652156" w:rsidRDefault="00662331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Лунев Александр Геннадьевич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3B4E57" w:rsidP="003B4E57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A3557" w:rsidRPr="0065215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CA3557" w:rsidRPr="006521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Бектышского</w:t>
            </w:r>
            <w:r w:rsidR="00CA3557" w:rsidRPr="00652156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A35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Default="00CA3557" w:rsidP="002F5314">
            <w:pPr>
              <w:spacing w:after="15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Заместитель п</w:t>
            </w:r>
            <w:r w:rsidRPr="00652156">
              <w:rPr>
                <w:b/>
                <w:bCs/>
                <w:sz w:val="28"/>
                <w:szCs w:val="28"/>
              </w:rPr>
              <w:t>редседател</w:t>
            </w:r>
            <w:r>
              <w:rPr>
                <w:b/>
                <w:bCs/>
                <w:sz w:val="28"/>
                <w:szCs w:val="28"/>
              </w:rPr>
              <w:t>я</w:t>
            </w:r>
            <w:r w:rsidRPr="00652156">
              <w:rPr>
                <w:b/>
                <w:bCs/>
                <w:sz w:val="28"/>
                <w:szCs w:val="28"/>
              </w:rPr>
              <w:t xml:space="preserve"> комиссии</w:t>
            </w:r>
          </w:p>
          <w:p w:rsidR="00CA3557" w:rsidRDefault="00935CBB" w:rsidP="002F5314">
            <w:pPr>
              <w:spacing w:after="15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Ершова Юлия Владимировна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935CBB" w:rsidP="003B4E57">
            <w:pPr>
              <w:spacing w:after="150"/>
              <w:jc w:val="center"/>
              <w:rPr>
                <w:sz w:val="28"/>
                <w:szCs w:val="28"/>
              </w:rPr>
            </w:pPr>
            <w:r w:rsidRPr="00652156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категории</w:t>
            </w:r>
            <w:r w:rsidRPr="00652156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Бектышского</w:t>
            </w:r>
            <w:r w:rsidRPr="00652156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A35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CA3557" w:rsidP="002F5314">
            <w:pPr>
              <w:spacing w:after="150"/>
              <w:jc w:val="center"/>
              <w:rPr>
                <w:sz w:val="28"/>
                <w:szCs w:val="28"/>
              </w:rPr>
            </w:pPr>
            <w:r w:rsidRPr="00652156">
              <w:rPr>
                <w:b/>
                <w:bCs/>
                <w:sz w:val="28"/>
                <w:szCs w:val="28"/>
              </w:rPr>
              <w:t>Секретарь комиссии:</w:t>
            </w:r>
          </w:p>
          <w:p w:rsidR="00CA3557" w:rsidRPr="00652156" w:rsidRDefault="00935CBB" w:rsidP="003B4E57">
            <w:pPr>
              <w:spacing w:after="15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Ярушина</w:t>
            </w:r>
            <w:proofErr w:type="spellEnd"/>
            <w:r>
              <w:rPr>
                <w:sz w:val="28"/>
                <w:szCs w:val="28"/>
              </w:rPr>
              <w:t xml:space="preserve"> Светлана Александровна</w:t>
            </w:r>
            <w:r w:rsidRPr="00652156">
              <w:rPr>
                <w:sz w:val="28"/>
                <w:szCs w:val="28"/>
              </w:rPr>
              <w:t> 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935CBB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</w:t>
            </w:r>
            <w:r w:rsidRPr="00652156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Бектышского</w:t>
            </w:r>
            <w:r w:rsidRPr="00652156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A35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B4E57" w:rsidRPr="003B4E57" w:rsidRDefault="003B4E57" w:rsidP="002F5314">
            <w:pPr>
              <w:spacing w:after="150"/>
              <w:jc w:val="center"/>
              <w:rPr>
                <w:b/>
                <w:sz w:val="28"/>
                <w:szCs w:val="28"/>
              </w:rPr>
            </w:pPr>
            <w:r w:rsidRPr="003B4E57">
              <w:rPr>
                <w:b/>
                <w:sz w:val="28"/>
                <w:szCs w:val="28"/>
              </w:rPr>
              <w:t>Члены комиссии:</w:t>
            </w:r>
          </w:p>
          <w:p w:rsidR="00CA3557" w:rsidRPr="00652156" w:rsidRDefault="00662331" w:rsidP="002F5314">
            <w:pPr>
              <w:spacing w:after="15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Арестова</w:t>
            </w:r>
            <w:proofErr w:type="spellEnd"/>
            <w:r>
              <w:rPr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662331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 Бектышского сельского поселения</w:t>
            </w:r>
          </w:p>
        </w:tc>
      </w:tr>
      <w:tr w:rsidR="00CA35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662331" w:rsidP="002F5314">
            <w:pPr>
              <w:spacing w:after="15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Ворокосова</w:t>
            </w:r>
            <w:proofErr w:type="spellEnd"/>
            <w:r>
              <w:rPr>
                <w:sz w:val="28"/>
                <w:szCs w:val="28"/>
              </w:rPr>
              <w:t xml:space="preserve"> Надежда Николаевна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3B4E57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депутатов Бектышского сельского поселения</w:t>
            </w:r>
          </w:p>
        </w:tc>
      </w:tr>
    </w:tbl>
    <w:p w:rsidR="00CA3557" w:rsidRDefault="00CA3557" w:rsidP="00AE7060">
      <w:pPr>
        <w:ind w:left="5103"/>
        <w:rPr>
          <w:szCs w:val="28"/>
        </w:rPr>
      </w:pPr>
    </w:p>
    <w:p w:rsidR="004561A6" w:rsidRDefault="004561A6" w:rsidP="00AE7060">
      <w:pPr>
        <w:ind w:left="5103"/>
        <w:rPr>
          <w:szCs w:val="28"/>
        </w:rPr>
      </w:pPr>
    </w:p>
    <w:p w:rsidR="007D7E79" w:rsidRPr="00916571" w:rsidRDefault="007D7E79" w:rsidP="007D7E79">
      <w:pPr>
        <w:autoSpaceDE w:val="0"/>
        <w:autoSpaceDN w:val="0"/>
        <w:adjustRightInd w:val="0"/>
        <w:rPr>
          <w:rFonts w:eastAsia="Calibri"/>
          <w:szCs w:val="28"/>
        </w:rPr>
      </w:pPr>
    </w:p>
    <w:sectPr w:rsidR="007D7E79" w:rsidRPr="00916571" w:rsidSect="00C56D8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C6122"/>
    <w:multiLevelType w:val="hybridMultilevel"/>
    <w:tmpl w:val="4F525198"/>
    <w:lvl w:ilvl="0" w:tplc="8EBE8E8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14570BC4"/>
    <w:multiLevelType w:val="multilevel"/>
    <w:tmpl w:val="BC221EE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60" w:hanging="360"/>
      </w:pPr>
    </w:lvl>
    <w:lvl w:ilvl="2">
      <w:start w:val="1"/>
      <w:numFmt w:val="decimal"/>
      <w:isLgl/>
      <w:lvlText w:val="%1.%2.%3"/>
      <w:lvlJc w:val="left"/>
      <w:pPr>
        <w:ind w:left="1036" w:hanging="720"/>
      </w:pPr>
    </w:lvl>
    <w:lvl w:ilvl="3">
      <w:start w:val="1"/>
      <w:numFmt w:val="decimal"/>
      <w:isLgl/>
      <w:lvlText w:val="%1.%2.%3.%4"/>
      <w:lvlJc w:val="left"/>
      <w:pPr>
        <w:ind w:left="1052" w:hanging="720"/>
      </w:pPr>
    </w:lvl>
    <w:lvl w:ilvl="4">
      <w:start w:val="1"/>
      <w:numFmt w:val="decimal"/>
      <w:isLgl/>
      <w:lvlText w:val="%1.%2.%3.%4.%5"/>
      <w:lvlJc w:val="left"/>
      <w:pPr>
        <w:ind w:left="1428" w:hanging="1080"/>
      </w:pPr>
    </w:lvl>
    <w:lvl w:ilvl="5">
      <w:start w:val="1"/>
      <w:numFmt w:val="decimal"/>
      <w:isLgl/>
      <w:lvlText w:val="%1.%2.%3.%4.%5.%6"/>
      <w:lvlJc w:val="left"/>
      <w:pPr>
        <w:ind w:left="1444" w:hanging="1080"/>
      </w:pPr>
    </w:lvl>
    <w:lvl w:ilvl="6">
      <w:start w:val="1"/>
      <w:numFmt w:val="decimal"/>
      <w:isLgl/>
      <w:lvlText w:val="%1.%2.%3.%4.%5.%6.%7"/>
      <w:lvlJc w:val="left"/>
      <w:pPr>
        <w:ind w:left="1820" w:hanging="1440"/>
      </w:pPr>
    </w:lvl>
    <w:lvl w:ilvl="7">
      <w:start w:val="1"/>
      <w:numFmt w:val="decimal"/>
      <w:isLgl/>
      <w:lvlText w:val="%1.%2.%3.%4.%5.%6.%7.%8"/>
      <w:lvlJc w:val="left"/>
      <w:pPr>
        <w:ind w:left="1836" w:hanging="1440"/>
      </w:pPr>
    </w:lvl>
    <w:lvl w:ilvl="8">
      <w:start w:val="1"/>
      <w:numFmt w:val="decimal"/>
      <w:isLgl/>
      <w:lvlText w:val="%1.%2.%3.%4.%5.%6.%7.%8.%9"/>
      <w:lvlJc w:val="left"/>
      <w:pPr>
        <w:ind w:left="2212" w:hanging="1800"/>
      </w:pPr>
    </w:lvl>
  </w:abstractNum>
  <w:abstractNum w:abstractNumId="2">
    <w:nsid w:val="2C9055E9"/>
    <w:multiLevelType w:val="multilevel"/>
    <w:tmpl w:val="399EE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774B12"/>
    <w:multiLevelType w:val="multilevel"/>
    <w:tmpl w:val="854E9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4256BE"/>
    <w:multiLevelType w:val="hybridMultilevel"/>
    <w:tmpl w:val="84C4B14E"/>
    <w:lvl w:ilvl="0" w:tplc="7CC40544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6705327"/>
    <w:multiLevelType w:val="multilevel"/>
    <w:tmpl w:val="CC5EDC1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5" w:hanging="2160"/>
      </w:pPr>
      <w:rPr>
        <w:rFonts w:hint="default"/>
      </w:rPr>
    </w:lvl>
  </w:abstractNum>
  <w:abstractNum w:abstractNumId="6">
    <w:nsid w:val="5729163E"/>
    <w:multiLevelType w:val="multilevel"/>
    <w:tmpl w:val="E90CF1C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7DE50F6B"/>
    <w:multiLevelType w:val="hybridMultilevel"/>
    <w:tmpl w:val="7E2853EE"/>
    <w:lvl w:ilvl="0" w:tplc="531CDB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67491"/>
    <w:rsid w:val="00030AC2"/>
    <w:rsid w:val="001106DA"/>
    <w:rsid w:val="00114742"/>
    <w:rsid w:val="001553FA"/>
    <w:rsid w:val="00241799"/>
    <w:rsid w:val="00252DE1"/>
    <w:rsid w:val="00291253"/>
    <w:rsid w:val="002B098F"/>
    <w:rsid w:val="002D03B1"/>
    <w:rsid w:val="00316D39"/>
    <w:rsid w:val="003272C0"/>
    <w:rsid w:val="00373349"/>
    <w:rsid w:val="003B2D66"/>
    <w:rsid w:val="003B4E57"/>
    <w:rsid w:val="003C20CF"/>
    <w:rsid w:val="003E3C3E"/>
    <w:rsid w:val="004561A6"/>
    <w:rsid w:val="004623C5"/>
    <w:rsid w:val="0047176B"/>
    <w:rsid w:val="004F365E"/>
    <w:rsid w:val="00507972"/>
    <w:rsid w:val="00516BD7"/>
    <w:rsid w:val="005246D5"/>
    <w:rsid w:val="005478DA"/>
    <w:rsid w:val="00564E78"/>
    <w:rsid w:val="005752AC"/>
    <w:rsid w:val="005E513E"/>
    <w:rsid w:val="00614CA4"/>
    <w:rsid w:val="00650D8A"/>
    <w:rsid w:val="00653CB8"/>
    <w:rsid w:val="0065410D"/>
    <w:rsid w:val="00662331"/>
    <w:rsid w:val="00684243"/>
    <w:rsid w:val="006943C9"/>
    <w:rsid w:val="006D16F0"/>
    <w:rsid w:val="00705ACC"/>
    <w:rsid w:val="0071783A"/>
    <w:rsid w:val="00754114"/>
    <w:rsid w:val="007601EA"/>
    <w:rsid w:val="007D7E79"/>
    <w:rsid w:val="00805535"/>
    <w:rsid w:val="008B6FB3"/>
    <w:rsid w:val="008C0EC0"/>
    <w:rsid w:val="008E4154"/>
    <w:rsid w:val="00917660"/>
    <w:rsid w:val="00935CBB"/>
    <w:rsid w:val="00936B4A"/>
    <w:rsid w:val="00953988"/>
    <w:rsid w:val="009768F3"/>
    <w:rsid w:val="00987D89"/>
    <w:rsid w:val="009939CD"/>
    <w:rsid w:val="009C7862"/>
    <w:rsid w:val="009D6937"/>
    <w:rsid w:val="009D6B4C"/>
    <w:rsid w:val="00AE7060"/>
    <w:rsid w:val="00AF597C"/>
    <w:rsid w:val="00B2507B"/>
    <w:rsid w:val="00BA7BEF"/>
    <w:rsid w:val="00BC4D48"/>
    <w:rsid w:val="00BD225A"/>
    <w:rsid w:val="00BE2A00"/>
    <w:rsid w:val="00C05E9A"/>
    <w:rsid w:val="00C2587F"/>
    <w:rsid w:val="00C56D81"/>
    <w:rsid w:val="00C875E2"/>
    <w:rsid w:val="00CA3557"/>
    <w:rsid w:val="00CE70F5"/>
    <w:rsid w:val="00CF01BD"/>
    <w:rsid w:val="00D67491"/>
    <w:rsid w:val="00D81DD8"/>
    <w:rsid w:val="00DD5C7B"/>
    <w:rsid w:val="00DE0EF3"/>
    <w:rsid w:val="00E252AA"/>
    <w:rsid w:val="00E40B4B"/>
    <w:rsid w:val="00E865D5"/>
    <w:rsid w:val="00EE6435"/>
    <w:rsid w:val="00F31E99"/>
    <w:rsid w:val="00F60591"/>
    <w:rsid w:val="00FB320E"/>
    <w:rsid w:val="00FD3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D6937"/>
    <w:pPr>
      <w:ind w:firstLine="851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D69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9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9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3"/>
    <w:rsid w:val="0075411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7"/>
    <w:rsid w:val="00754114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7"/>
    <w:rsid w:val="00754114"/>
    <w:pPr>
      <w:widowControl w:val="0"/>
      <w:shd w:val="clear" w:color="auto" w:fill="FFFFFF"/>
      <w:spacing w:line="274" w:lineRule="exact"/>
      <w:ind w:hanging="340"/>
    </w:pPr>
    <w:rPr>
      <w:spacing w:val="3"/>
      <w:sz w:val="21"/>
      <w:szCs w:val="21"/>
      <w:lang w:eastAsia="en-US"/>
    </w:rPr>
  </w:style>
  <w:style w:type="paragraph" w:styleId="a8">
    <w:name w:val="List Paragraph"/>
    <w:basedOn w:val="a"/>
    <w:qFormat/>
    <w:rsid w:val="0091766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73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Strong"/>
    <w:qFormat/>
    <w:rsid w:val="00373349"/>
    <w:rPr>
      <w:b/>
      <w:bCs/>
    </w:rPr>
  </w:style>
  <w:style w:type="paragraph" w:customStyle="1" w:styleId="ConsPlusNonformat">
    <w:name w:val="ConsPlusNonformat"/>
    <w:uiPriority w:val="99"/>
    <w:rsid w:val="00AE706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a">
    <w:name w:val="Normal (Web)"/>
    <w:basedOn w:val="a"/>
    <w:uiPriority w:val="99"/>
    <w:unhideWhenUsed/>
    <w:rsid w:val="002B098F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unhideWhenUsed/>
    <w:rsid w:val="002B098F"/>
    <w:rPr>
      <w:color w:val="0000FF"/>
      <w:u w:val="single"/>
    </w:rPr>
  </w:style>
  <w:style w:type="table" w:styleId="ac">
    <w:name w:val="Table Grid"/>
    <w:basedOn w:val="a1"/>
    <w:uiPriority w:val="59"/>
    <w:rsid w:val="00BE2A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ite"/>
    <w:uiPriority w:val="99"/>
    <w:semiHidden/>
    <w:unhideWhenUsed/>
    <w:rsid w:val="00C2587F"/>
    <w:rPr>
      <w:i w:val="0"/>
      <w:iCs w:val="0"/>
      <w:color w:val="0066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D6937"/>
    <w:pPr>
      <w:ind w:firstLine="851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D69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9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9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3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Алексеевна Чернева</dc:creator>
  <cp:keywords/>
  <dc:description/>
  <cp:lastModifiedBy>bekt</cp:lastModifiedBy>
  <cp:revision>47</cp:revision>
  <cp:lastPrinted>2021-05-06T07:37:00Z</cp:lastPrinted>
  <dcterms:created xsi:type="dcterms:W3CDTF">2017-09-01T09:24:00Z</dcterms:created>
  <dcterms:modified xsi:type="dcterms:W3CDTF">2021-05-06T07:38:00Z</dcterms:modified>
</cp:coreProperties>
</file>